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0D8" w:rsidRPr="00CD3DBD" w:rsidRDefault="00CD3DBD" w:rsidP="00CD3DB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D3DBD">
        <w:rPr>
          <w:rFonts w:ascii="Times New Roman" w:hAnsi="Times New Roman" w:cs="Times New Roman"/>
          <w:b/>
          <w:sz w:val="44"/>
          <w:szCs w:val="44"/>
        </w:rPr>
        <w:t>По состоянию на 15 июля 2021 года</w:t>
      </w:r>
    </w:p>
    <w:p w:rsidR="00CD3DBD" w:rsidRDefault="00CD3DBD" w:rsidP="00CD3D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3DBD" w:rsidRDefault="00CD3DBD" w:rsidP="00CD3DBD">
      <w:pPr>
        <w:jc w:val="center"/>
        <w:rPr>
          <w:rFonts w:ascii="Times New Roman" w:hAnsi="Times New Roman" w:cs="Times New Roman"/>
          <w:sz w:val="44"/>
          <w:szCs w:val="44"/>
        </w:rPr>
      </w:pPr>
      <w:r w:rsidRPr="00CD3DBD">
        <w:rPr>
          <w:rFonts w:ascii="Times New Roman" w:hAnsi="Times New Roman" w:cs="Times New Roman"/>
          <w:sz w:val="44"/>
          <w:szCs w:val="44"/>
        </w:rPr>
        <w:t xml:space="preserve">Интернат рассчитан на </w:t>
      </w:r>
      <w:r w:rsidRPr="00CD3DBD">
        <w:rPr>
          <w:rFonts w:ascii="Times New Roman" w:hAnsi="Times New Roman" w:cs="Times New Roman"/>
          <w:b/>
          <w:sz w:val="44"/>
          <w:szCs w:val="44"/>
        </w:rPr>
        <w:t>300</w:t>
      </w:r>
      <w:r w:rsidRPr="00CD3DBD">
        <w:rPr>
          <w:rFonts w:ascii="Times New Roman" w:hAnsi="Times New Roman" w:cs="Times New Roman"/>
          <w:sz w:val="44"/>
          <w:szCs w:val="44"/>
        </w:rPr>
        <w:t xml:space="preserve"> койко-мест</w:t>
      </w:r>
    </w:p>
    <w:p w:rsidR="00CD3DBD" w:rsidRDefault="00CD3DBD" w:rsidP="00CD3DB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D3DBD" w:rsidRPr="00CD3DBD" w:rsidRDefault="00CD3DBD" w:rsidP="00CD3DBD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CD3DBD">
        <w:rPr>
          <w:rFonts w:ascii="Times New Roman" w:hAnsi="Times New Roman" w:cs="Times New Roman"/>
          <w:sz w:val="44"/>
          <w:szCs w:val="44"/>
          <w:u w:val="single"/>
        </w:rPr>
        <w:t xml:space="preserve">Психоневрологическое </w:t>
      </w:r>
      <w:proofErr w:type="gramStart"/>
      <w:r w:rsidRPr="00CD3DBD">
        <w:rPr>
          <w:rFonts w:ascii="Times New Roman" w:hAnsi="Times New Roman" w:cs="Times New Roman"/>
          <w:sz w:val="44"/>
          <w:szCs w:val="44"/>
          <w:u w:val="single"/>
        </w:rPr>
        <w:t xml:space="preserve">отделение:  </w:t>
      </w:r>
      <w:r w:rsidRPr="00CD3DBD">
        <w:rPr>
          <w:rFonts w:ascii="Times New Roman" w:hAnsi="Times New Roman" w:cs="Times New Roman"/>
          <w:b/>
          <w:sz w:val="44"/>
          <w:szCs w:val="44"/>
          <w:u w:val="single"/>
        </w:rPr>
        <w:t>188</w:t>
      </w:r>
      <w:proofErr w:type="gramEnd"/>
    </w:p>
    <w:p w:rsidR="00CD3DBD" w:rsidRDefault="00CD3DBD" w:rsidP="00CD3DBD">
      <w:pPr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4"/>
          <w:szCs w:val="44"/>
        </w:rPr>
        <w:t xml:space="preserve">Занятых:  </w:t>
      </w:r>
      <w:r w:rsidRPr="00CD3DBD">
        <w:rPr>
          <w:rFonts w:ascii="Times New Roman" w:hAnsi="Times New Roman" w:cs="Times New Roman"/>
          <w:b/>
          <w:sz w:val="44"/>
          <w:szCs w:val="44"/>
        </w:rPr>
        <w:t>153</w:t>
      </w:r>
      <w:proofErr w:type="gramEnd"/>
    </w:p>
    <w:p w:rsidR="00CD3DBD" w:rsidRDefault="00CD3DBD" w:rsidP="00CD3DB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Свободных </w:t>
      </w:r>
      <w:proofErr w:type="gramStart"/>
      <w:r>
        <w:rPr>
          <w:rFonts w:ascii="Times New Roman" w:hAnsi="Times New Roman" w:cs="Times New Roman"/>
          <w:sz w:val="44"/>
          <w:szCs w:val="44"/>
        </w:rPr>
        <w:t xml:space="preserve">мест:  </w:t>
      </w:r>
      <w:r w:rsidRPr="00CD3DBD">
        <w:rPr>
          <w:rFonts w:ascii="Times New Roman" w:hAnsi="Times New Roman" w:cs="Times New Roman"/>
          <w:b/>
          <w:sz w:val="44"/>
          <w:szCs w:val="44"/>
        </w:rPr>
        <w:t>35</w:t>
      </w:r>
      <w:proofErr w:type="gramEnd"/>
    </w:p>
    <w:p w:rsidR="00CD3DBD" w:rsidRDefault="00CD3DBD" w:rsidP="00CD3DBD">
      <w:pPr>
        <w:rPr>
          <w:rFonts w:ascii="Times New Roman" w:hAnsi="Times New Roman" w:cs="Times New Roman"/>
          <w:sz w:val="44"/>
          <w:szCs w:val="44"/>
        </w:rPr>
      </w:pPr>
    </w:p>
    <w:p w:rsidR="00CD3DBD" w:rsidRDefault="00CD3DBD" w:rsidP="00CD3DBD">
      <w:pPr>
        <w:rPr>
          <w:rFonts w:ascii="Times New Roman" w:hAnsi="Times New Roman" w:cs="Times New Roman"/>
          <w:sz w:val="44"/>
          <w:szCs w:val="44"/>
        </w:rPr>
      </w:pPr>
    </w:p>
    <w:p w:rsidR="00CD3DBD" w:rsidRPr="00CD3DBD" w:rsidRDefault="00CD3DBD" w:rsidP="00CD3DBD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CD3DBD">
        <w:rPr>
          <w:rFonts w:ascii="Times New Roman" w:hAnsi="Times New Roman" w:cs="Times New Roman"/>
          <w:sz w:val="44"/>
          <w:szCs w:val="44"/>
          <w:u w:val="single"/>
        </w:rPr>
        <w:t xml:space="preserve">Отделение </w:t>
      </w:r>
      <w:proofErr w:type="gramStart"/>
      <w:r w:rsidRPr="00CD3DBD">
        <w:rPr>
          <w:rFonts w:ascii="Times New Roman" w:hAnsi="Times New Roman" w:cs="Times New Roman"/>
          <w:sz w:val="44"/>
          <w:szCs w:val="44"/>
          <w:u w:val="single"/>
        </w:rPr>
        <w:t xml:space="preserve">милосердия:  </w:t>
      </w:r>
      <w:r w:rsidRPr="00CD3DBD">
        <w:rPr>
          <w:rFonts w:ascii="Times New Roman" w:hAnsi="Times New Roman" w:cs="Times New Roman"/>
          <w:b/>
          <w:sz w:val="44"/>
          <w:szCs w:val="44"/>
          <w:u w:val="single"/>
        </w:rPr>
        <w:t>112</w:t>
      </w:r>
      <w:proofErr w:type="gramEnd"/>
    </w:p>
    <w:p w:rsidR="00CD3DBD" w:rsidRDefault="00CD3DBD" w:rsidP="00CD3DBD">
      <w:pPr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4"/>
          <w:szCs w:val="44"/>
        </w:rPr>
        <w:t xml:space="preserve">Занятых:  </w:t>
      </w:r>
      <w:r w:rsidRPr="00CD3DBD">
        <w:rPr>
          <w:rFonts w:ascii="Times New Roman" w:hAnsi="Times New Roman" w:cs="Times New Roman"/>
          <w:b/>
          <w:sz w:val="44"/>
          <w:szCs w:val="44"/>
        </w:rPr>
        <w:t>107</w:t>
      </w:r>
      <w:proofErr w:type="gramEnd"/>
    </w:p>
    <w:p w:rsidR="00CD3DBD" w:rsidRPr="00CD3DBD" w:rsidRDefault="00CD3DBD" w:rsidP="00CD3DB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Свободных </w:t>
      </w:r>
      <w:proofErr w:type="gramStart"/>
      <w:r>
        <w:rPr>
          <w:rFonts w:ascii="Times New Roman" w:hAnsi="Times New Roman" w:cs="Times New Roman"/>
          <w:sz w:val="44"/>
          <w:szCs w:val="44"/>
        </w:rPr>
        <w:t xml:space="preserve">мест:  </w:t>
      </w:r>
      <w:bookmarkStart w:id="0" w:name="_GoBack"/>
      <w:r w:rsidRPr="00CD3DBD">
        <w:rPr>
          <w:rFonts w:ascii="Times New Roman" w:hAnsi="Times New Roman" w:cs="Times New Roman"/>
          <w:b/>
          <w:sz w:val="44"/>
          <w:szCs w:val="44"/>
        </w:rPr>
        <w:t>5</w:t>
      </w:r>
      <w:bookmarkEnd w:id="0"/>
      <w:proofErr w:type="gramEnd"/>
    </w:p>
    <w:sectPr w:rsidR="00CD3DBD" w:rsidRPr="00CD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BD"/>
    <w:rsid w:val="002B1E35"/>
    <w:rsid w:val="00C57B07"/>
    <w:rsid w:val="00CD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B082C-8C11-4935-9EA5-3C0A9137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</cp:revision>
  <dcterms:created xsi:type="dcterms:W3CDTF">2021-07-14T07:29:00Z</dcterms:created>
  <dcterms:modified xsi:type="dcterms:W3CDTF">2021-07-14T07:34:00Z</dcterms:modified>
</cp:coreProperties>
</file>